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29ED" w14:textId="35652320" w:rsidR="003D42BB" w:rsidRPr="0035393E" w:rsidRDefault="003D42BB" w:rsidP="0035393E">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0288" behindDoc="0" locked="0" layoutInCell="1" allowOverlap="1" wp14:anchorId="4FFF2418" wp14:editId="06CAD78F">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040164DC" w14:textId="0A2EA1B7" w:rsidR="00382B94" w:rsidRPr="0035393E" w:rsidRDefault="00382B94" w:rsidP="0035393E">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39FEABCB" w14:textId="19A6D12A" w:rsidR="00382B94" w:rsidRPr="0035393E" w:rsidRDefault="00382B94" w:rsidP="0035393E">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sidR="001D18D1" w:rsidRPr="001D18D1">
        <w:rPr>
          <w:rFonts w:cstheme="minorHAnsi"/>
          <w:noProof/>
          <w:color w:val="008000"/>
          <w:sz w:val="20"/>
          <w:szCs w:val="20"/>
        </w:rPr>
        <w:t>0411 220 844</w:t>
      </w:r>
    </w:p>
    <w:p w14:paraId="15D4DD22" w14:textId="028B091D" w:rsidR="00382B94" w:rsidRPr="0035393E" w:rsidRDefault="00382B94" w:rsidP="0035393E">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sidR="0035393E">
        <w:rPr>
          <w:rFonts w:cstheme="minorHAnsi"/>
          <w:noProof/>
          <w:color w:val="008000"/>
          <w:sz w:val="20"/>
          <w:szCs w:val="20"/>
        </w:rPr>
        <w:t xml:space="preserve"> </w:t>
      </w:r>
      <w:r w:rsidR="0035393E" w:rsidRPr="0035393E">
        <w:rPr>
          <w:rFonts w:cstheme="minorHAnsi"/>
          <w:b/>
          <w:bCs/>
          <w:noProof/>
          <w:color w:val="008000"/>
          <w:sz w:val="20"/>
          <w:szCs w:val="20"/>
        </w:rPr>
        <w:t>E.</w:t>
      </w:r>
      <w:r w:rsidR="0035393E" w:rsidRPr="0035393E">
        <w:rPr>
          <w:rFonts w:cstheme="minorHAnsi"/>
          <w:noProof/>
          <w:color w:val="008000"/>
          <w:sz w:val="20"/>
          <w:szCs w:val="20"/>
        </w:rPr>
        <w:t xml:space="preserve"> </w:t>
      </w:r>
      <w:r w:rsidR="001D18D1" w:rsidRPr="001D18D1">
        <w:rPr>
          <w:rFonts w:cstheme="minorHAnsi"/>
          <w:noProof/>
          <w:color w:val="008000"/>
          <w:sz w:val="20"/>
          <w:szCs w:val="20"/>
        </w:rPr>
        <w:t>cevans@gearedfinance.com.au</w:t>
      </w:r>
    </w:p>
    <w:p w14:paraId="0D58D528" w14:textId="77777777" w:rsidR="0035393E" w:rsidRPr="0035393E" w:rsidRDefault="0035393E" w:rsidP="0035393E">
      <w:pPr>
        <w:spacing w:after="0"/>
        <w:ind w:right="-567"/>
        <w:jc w:val="right"/>
        <w:rPr>
          <w:rFonts w:ascii="Arial" w:hAnsi="Arial" w:cs="Arial"/>
          <w:noProof/>
          <w:color w:val="008000"/>
          <w:sz w:val="12"/>
          <w:szCs w:val="12"/>
        </w:rPr>
      </w:pPr>
    </w:p>
    <w:p w14:paraId="67F73638" w14:textId="4C1BA4BE" w:rsidR="0035393E" w:rsidRPr="0035393E" w:rsidRDefault="00382B94" w:rsidP="0035393E">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0035393E" w:rsidRPr="0035393E">
        <w:rPr>
          <w:rFonts w:cstheme="minorHAnsi"/>
          <w:b/>
          <w:sz w:val="24"/>
          <w:szCs w:val="24"/>
        </w:rPr>
        <w:t xml:space="preserve">             </w:t>
      </w:r>
      <w:r w:rsidR="0035393E" w:rsidRPr="0035393E">
        <w:rPr>
          <w:rFonts w:cstheme="minorHAnsi"/>
          <w:b/>
        </w:rPr>
        <w:t xml:space="preserve">                 </w:t>
      </w:r>
      <w:r w:rsidR="0035393E">
        <w:rPr>
          <w:rFonts w:cstheme="minorHAnsi"/>
          <w:b/>
        </w:rPr>
        <w:t xml:space="preserve">             </w:t>
      </w:r>
      <w:r w:rsidR="003B39E9">
        <w:rPr>
          <w:rFonts w:cstheme="minorHAnsi"/>
          <w:b/>
        </w:rPr>
        <w:t xml:space="preserve">                </w:t>
      </w:r>
      <w:r w:rsidR="0035393E">
        <w:rPr>
          <w:rFonts w:cstheme="minorHAnsi"/>
          <w:b/>
        </w:rPr>
        <w:t xml:space="preserve">     </w:t>
      </w:r>
      <w:r w:rsidR="0035393E" w:rsidRPr="0035393E">
        <w:rPr>
          <w:rFonts w:cstheme="minorHAnsi"/>
          <w:b/>
        </w:rPr>
        <w:t xml:space="preserve">   </w:t>
      </w:r>
      <w:r w:rsidRPr="0035393E">
        <w:rPr>
          <w:rFonts w:cstheme="minorHAnsi"/>
          <w:noProof/>
          <w:color w:val="008000"/>
          <w:sz w:val="20"/>
          <w:szCs w:val="20"/>
        </w:rPr>
        <w:t xml:space="preserve">  </w:t>
      </w:r>
      <w:r w:rsidR="0035393E" w:rsidRPr="0035393E">
        <w:rPr>
          <w:rFonts w:cstheme="minorHAnsi"/>
          <w:b/>
          <w:u w:val="single"/>
        </w:rPr>
        <w:t xml:space="preserve">Please scan/email back to </w:t>
      </w:r>
      <w:r w:rsidR="001D18D1">
        <w:rPr>
          <w:rFonts w:cstheme="minorHAnsi"/>
          <w:b/>
          <w:u w:val="single"/>
        </w:rPr>
        <w:t>Chris Evans</w:t>
      </w:r>
      <w:r w:rsidR="0035393E"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4AE52D22" w:rsidR="003D42BB" w:rsidRDefault="003D42BB" w:rsidP="003D42BB">
            <w:r w:rsidRPr="006E6D46">
              <w:t>Cost Price (</w:t>
            </w:r>
            <w:proofErr w:type="spellStart"/>
            <w:r w:rsidR="002B2B26">
              <w:t>inc</w:t>
            </w:r>
            <w:proofErr w:type="spellEnd"/>
            <w:r w:rsidR="002B2B26">
              <w:t xml:space="preserve"> </w:t>
            </w:r>
            <w:r w:rsidRPr="006E6D46">
              <w:t>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262ED5B5" w14:textId="77777777" w:rsidR="00212A91" w:rsidRPr="00A97FC9" w:rsidRDefault="00212A91" w:rsidP="00212A91">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6DC93E6B" w14:textId="77777777" w:rsidR="00212A91" w:rsidRDefault="00212A91" w:rsidP="00212A91">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5C6C7B84" w14:textId="77777777" w:rsidR="00212A91" w:rsidRDefault="00212A91" w:rsidP="00212A91">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48CB5F7A" w14:textId="77777777" w:rsidR="00212A91"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3D1AB412" w14:textId="77777777" w:rsidR="00212A91" w:rsidRDefault="00212A91" w:rsidP="00212A91">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447AEDD5" w14:textId="77777777" w:rsidR="00212A91" w:rsidRDefault="00212A91" w:rsidP="00212A91">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3B02CF4F" w14:textId="77777777" w:rsidR="00212A91" w:rsidRPr="00896BAE" w:rsidRDefault="00212A91" w:rsidP="00212A91">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75D7D5C0" w14:textId="77777777" w:rsidR="00212A91" w:rsidRDefault="00212A91" w:rsidP="00212A91">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74300E99" w14:textId="77777777" w:rsidR="00212A91" w:rsidRDefault="00212A91" w:rsidP="00212A91">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72ACFA7E" w14:textId="77777777" w:rsidR="00212A91" w:rsidRDefault="00212A91" w:rsidP="00212A91">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711297CD" w14:textId="77777777" w:rsidR="00212A91" w:rsidRDefault="00212A91" w:rsidP="00212A91">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71568031" w14:textId="77777777" w:rsidR="00212A91" w:rsidRDefault="00212A91" w:rsidP="00212A91">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1E80C739" w14:textId="77777777" w:rsidR="00212A91" w:rsidRDefault="00212A91" w:rsidP="00212A91">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4D678D14" w14:textId="77777777" w:rsidR="00212A91" w:rsidRDefault="00212A91" w:rsidP="00212A91">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8"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189C1B06" w14:textId="77777777" w:rsidR="00212A91"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37C57817" w14:textId="77777777" w:rsidR="00212A91"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2D9CEC10" w14:textId="77777777" w:rsidR="00212A91"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7818F641" w14:textId="77777777" w:rsidR="00212A91"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box I/We do not consent to You and Your Financiers using and disclosing my/our personal information for the purpose described immediately above.</w:t>
      </w:r>
    </w:p>
    <w:p w14:paraId="70AC10A6" w14:textId="77777777" w:rsidR="00212A91" w:rsidRPr="006F68AC" w:rsidRDefault="00212A91" w:rsidP="00212A91">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1407A605" w14:textId="77777777" w:rsidR="00212A91" w:rsidRPr="007F2737"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0478CF15" w14:textId="77777777" w:rsidR="00212A91" w:rsidRPr="007F2737"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29AD1420" w14:textId="77777777" w:rsidR="00212A91" w:rsidRPr="007F2737"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6FE9CBA4" w14:textId="77777777" w:rsidR="00212A91" w:rsidRPr="007F2737"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77363F5F" w14:textId="77777777" w:rsidR="00212A91"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772A15D2" w14:textId="77777777" w:rsidR="00212A91" w:rsidRDefault="00212A91" w:rsidP="00212A91">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2494124D" w14:textId="77777777" w:rsidR="00212A91" w:rsidRDefault="00212A91" w:rsidP="00212A91">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5F8ED4EF" w14:textId="77777777" w:rsidR="00212A91" w:rsidRDefault="00212A91" w:rsidP="00212A91">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058BC12D" w14:textId="77777777" w:rsidR="00212A91" w:rsidRDefault="00212A91" w:rsidP="00212A91">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5D7E817C" w14:textId="77777777" w:rsidR="00212A91" w:rsidRDefault="00212A91" w:rsidP="00212A91">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593A5D58" w14:textId="77777777" w:rsidR="00212A91" w:rsidRPr="006F68AC" w:rsidRDefault="00212A91" w:rsidP="00212A91">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9"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212A91" w:rsidRPr="008001BF" w14:paraId="16FEC568" w14:textId="77777777" w:rsidTr="00A33C40">
        <w:tc>
          <w:tcPr>
            <w:tcW w:w="1101" w:type="dxa"/>
          </w:tcPr>
          <w:p w14:paraId="2F1BD701" w14:textId="77777777" w:rsidR="00212A91" w:rsidRPr="008001BF" w:rsidRDefault="00212A91"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5A1419A1" w14:textId="77777777" w:rsidR="00212A91" w:rsidRPr="008001BF" w:rsidRDefault="00212A91" w:rsidP="00A33C40">
            <w:pPr>
              <w:spacing w:after="0" w:line="360" w:lineRule="auto"/>
              <w:jc w:val="both"/>
              <w:rPr>
                <w:rFonts w:ascii="Arial" w:hAnsi="Arial" w:cs="Arial"/>
                <w:sz w:val="18"/>
              </w:rPr>
            </w:pPr>
          </w:p>
        </w:tc>
        <w:tc>
          <w:tcPr>
            <w:tcW w:w="570" w:type="dxa"/>
          </w:tcPr>
          <w:p w14:paraId="50280E47" w14:textId="77777777" w:rsidR="00212A91" w:rsidRPr="008001BF" w:rsidRDefault="00212A91" w:rsidP="00A33C40">
            <w:pPr>
              <w:spacing w:after="0" w:line="360" w:lineRule="auto"/>
              <w:jc w:val="both"/>
              <w:rPr>
                <w:rFonts w:ascii="Arial" w:hAnsi="Arial" w:cs="Arial"/>
                <w:sz w:val="18"/>
              </w:rPr>
            </w:pPr>
          </w:p>
        </w:tc>
        <w:tc>
          <w:tcPr>
            <w:tcW w:w="1083" w:type="dxa"/>
          </w:tcPr>
          <w:p w14:paraId="2BB89D00" w14:textId="77777777" w:rsidR="00212A91" w:rsidRPr="008001BF" w:rsidRDefault="00212A91"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646BCF5B" w14:textId="77777777" w:rsidR="00212A91" w:rsidRPr="008001BF" w:rsidRDefault="00212A91" w:rsidP="00A33C40">
            <w:pPr>
              <w:spacing w:after="0" w:line="360" w:lineRule="auto"/>
              <w:jc w:val="both"/>
              <w:rPr>
                <w:rFonts w:ascii="Arial" w:hAnsi="Arial" w:cs="Arial"/>
                <w:sz w:val="18"/>
              </w:rPr>
            </w:pPr>
          </w:p>
        </w:tc>
      </w:tr>
      <w:tr w:rsidR="00212A91" w:rsidRPr="008001BF" w14:paraId="005E820A" w14:textId="77777777" w:rsidTr="00A33C40">
        <w:tc>
          <w:tcPr>
            <w:tcW w:w="1101" w:type="dxa"/>
          </w:tcPr>
          <w:p w14:paraId="46E7D71C" w14:textId="77777777" w:rsidR="00212A91" w:rsidRPr="008001BF" w:rsidRDefault="00212A91"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47342D14" w14:textId="77777777" w:rsidR="00212A91" w:rsidRPr="008001BF" w:rsidRDefault="00212A91" w:rsidP="00A33C40">
            <w:pPr>
              <w:spacing w:after="0" w:line="360" w:lineRule="auto"/>
              <w:jc w:val="both"/>
              <w:rPr>
                <w:rFonts w:ascii="Arial" w:hAnsi="Arial" w:cs="Arial"/>
                <w:sz w:val="18"/>
              </w:rPr>
            </w:pPr>
          </w:p>
        </w:tc>
        <w:tc>
          <w:tcPr>
            <w:tcW w:w="570" w:type="dxa"/>
          </w:tcPr>
          <w:p w14:paraId="37B2454A" w14:textId="77777777" w:rsidR="00212A91" w:rsidRPr="008001BF" w:rsidRDefault="00212A91" w:rsidP="00A33C40">
            <w:pPr>
              <w:spacing w:after="0" w:line="360" w:lineRule="auto"/>
              <w:jc w:val="both"/>
              <w:rPr>
                <w:rFonts w:ascii="Arial" w:hAnsi="Arial" w:cs="Arial"/>
                <w:sz w:val="18"/>
              </w:rPr>
            </w:pPr>
          </w:p>
        </w:tc>
        <w:tc>
          <w:tcPr>
            <w:tcW w:w="1083" w:type="dxa"/>
          </w:tcPr>
          <w:p w14:paraId="4D18E65F" w14:textId="77777777" w:rsidR="00212A91" w:rsidRPr="008001BF" w:rsidRDefault="00212A91"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4F4AB715" w14:textId="77777777" w:rsidR="00212A91" w:rsidRPr="008001BF" w:rsidRDefault="00212A91" w:rsidP="00A33C40">
            <w:pPr>
              <w:spacing w:after="0" w:line="360" w:lineRule="auto"/>
              <w:jc w:val="both"/>
              <w:rPr>
                <w:rFonts w:ascii="Arial" w:hAnsi="Arial" w:cs="Arial"/>
                <w:sz w:val="18"/>
              </w:rPr>
            </w:pPr>
          </w:p>
        </w:tc>
      </w:tr>
      <w:tr w:rsidR="00212A91" w:rsidRPr="008001BF" w14:paraId="4152747F" w14:textId="77777777" w:rsidTr="00A33C40">
        <w:tc>
          <w:tcPr>
            <w:tcW w:w="1101" w:type="dxa"/>
          </w:tcPr>
          <w:p w14:paraId="44AF7234" w14:textId="77777777" w:rsidR="00212A91" w:rsidRPr="008001BF" w:rsidRDefault="00212A91"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19BD140E" w14:textId="77777777" w:rsidR="00212A91" w:rsidRPr="008001BF" w:rsidRDefault="00212A91" w:rsidP="00A33C40">
            <w:pPr>
              <w:spacing w:after="0" w:line="360" w:lineRule="auto"/>
              <w:jc w:val="both"/>
              <w:rPr>
                <w:rFonts w:ascii="Arial" w:hAnsi="Arial" w:cs="Arial"/>
                <w:sz w:val="18"/>
              </w:rPr>
            </w:pPr>
          </w:p>
        </w:tc>
        <w:tc>
          <w:tcPr>
            <w:tcW w:w="570" w:type="dxa"/>
          </w:tcPr>
          <w:p w14:paraId="05B712D0" w14:textId="77777777" w:rsidR="00212A91" w:rsidRPr="008001BF" w:rsidRDefault="00212A91" w:rsidP="00A33C40">
            <w:pPr>
              <w:spacing w:after="0" w:line="360" w:lineRule="auto"/>
              <w:jc w:val="both"/>
              <w:rPr>
                <w:rFonts w:ascii="Arial" w:hAnsi="Arial" w:cs="Arial"/>
                <w:sz w:val="18"/>
              </w:rPr>
            </w:pPr>
          </w:p>
        </w:tc>
        <w:tc>
          <w:tcPr>
            <w:tcW w:w="1083" w:type="dxa"/>
          </w:tcPr>
          <w:p w14:paraId="5B59721A" w14:textId="77777777" w:rsidR="00212A91" w:rsidRPr="008001BF" w:rsidRDefault="00212A91"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117B46A9" w14:textId="77777777" w:rsidR="00212A91" w:rsidRPr="008001BF" w:rsidRDefault="00212A91" w:rsidP="00A33C40">
            <w:pPr>
              <w:spacing w:after="0" w:line="360" w:lineRule="auto"/>
              <w:jc w:val="both"/>
              <w:rPr>
                <w:rFonts w:ascii="Arial" w:hAnsi="Arial" w:cs="Arial"/>
                <w:sz w:val="18"/>
              </w:rPr>
            </w:pPr>
          </w:p>
        </w:tc>
      </w:tr>
    </w:tbl>
    <w:p w14:paraId="134C0155" w14:textId="77777777" w:rsidR="00212A91" w:rsidRPr="008001BF" w:rsidRDefault="00212A91" w:rsidP="00212A91">
      <w:pPr>
        <w:spacing w:after="0"/>
        <w:jc w:val="both"/>
        <w:rPr>
          <w:rFonts w:ascii="Arial" w:hAnsi="Arial" w:cs="Arial"/>
          <w:b/>
          <w:sz w:val="12"/>
          <w:u w:val="single"/>
        </w:rPr>
      </w:pPr>
      <w:r w:rsidRPr="008001BF">
        <w:rPr>
          <w:rFonts w:ascii="Arial" w:hAnsi="Arial" w:cs="Arial"/>
          <w:b/>
          <w:sz w:val="12"/>
          <w:u w:val="single"/>
        </w:rPr>
        <w:t>Name and Address of Financier – Each and any of;</w:t>
      </w:r>
    </w:p>
    <w:p w14:paraId="6E9AD812" w14:textId="77777777" w:rsidR="009715F2" w:rsidRDefault="009715F2" w:rsidP="009715F2">
      <w:pPr>
        <w:pStyle w:val="Default"/>
        <w:rPr>
          <w:rFonts w:ascii="Arial" w:hAnsi="Arial" w:cs="Arial"/>
          <w:sz w:val="13"/>
          <w:szCs w:val="22"/>
        </w:rPr>
      </w:pPr>
      <w:r w:rsidRPr="00417214">
        <w:rPr>
          <w:rFonts w:cs="Arial"/>
          <w:sz w:val="10"/>
          <w:szCs w:val="22"/>
        </w:rPr>
        <w:t xml:space="preserve">ACN 603 303 126 Pty Ltd (trading as Angle Finance - ABN 98 603 303 126); </w:t>
      </w:r>
      <w:r>
        <w:rPr>
          <w:rFonts w:cs="Arial"/>
          <w:sz w:val="10"/>
          <w:szCs w:val="22"/>
        </w:rPr>
        <w:t xml:space="preserve">Australian and New Zealand Banking Group Ltd (ABN 11 005 357 522); Australian Financial Group Ltd (ABN 11 066 385 822); </w:t>
      </w:r>
      <w:proofErr w:type="spellStart"/>
      <w:r>
        <w:rPr>
          <w:rFonts w:cs="Arial"/>
          <w:sz w:val="10"/>
          <w:szCs w:val="22"/>
        </w:rPr>
        <w:t>Azora</w:t>
      </w:r>
      <w:proofErr w:type="spellEnd"/>
      <w:r>
        <w:rPr>
          <w:rFonts w:cs="Arial"/>
          <w:sz w:val="10"/>
          <w:szCs w:val="22"/>
        </w:rPr>
        <w:t xml:space="preserve"> Asset Finance Pty Ltd (ABN 12 087 826 159); Bank of Queensland Limited (ABN 32 009 656 740); Better Rent (TFS) Pty Ltd (ABN 97 135 921 489); Capital Finance Australia Ltd (ABN 23 069 663 136); </w:t>
      </w:r>
      <w:proofErr w:type="spellStart"/>
      <w:r>
        <w:rPr>
          <w:rFonts w:cs="Arial"/>
          <w:sz w:val="10"/>
          <w:szCs w:val="22"/>
        </w:rPr>
        <w:t>Eclipx</w:t>
      </w:r>
      <w:proofErr w:type="spellEnd"/>
      <w:r>
        <w:rPr>
          <w:rFonts w:cs="Arial"/>
          <w:sz w:val="10"/>
          <w:szCs w:val="22"/>
        </w:rPr>
        <w:t xml:space="preserve"> Commercial Pty Limited (ABN 40 603 273 365); </w:t>
      </w:r>
      <w:proofErr w:type="spellStart"/>
      <w:r>
        <w:rPr>
          <w:rFonts w:cs="Arial"/>
          <w:sz w:val="10"/>
          <w:szCs w:val="22"/>
        </w:rPr>
        <w:t>Firstmac</w:t>
      </w:r>
      <w:proofErr w:type="spellEnd"/>
      <w:r>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Scottish Pacific Business Finance Pty Ltd (ABN 79 008 636 388); Specialist Equipment Leasing Finance Company Pty Ltd (ABN 58 099 591 616); Service Finance Corporation Ltd (ABN 93 077 860 256); Silver Chef Rentals Pty Ltd (ABN 33 112 241 522); Thorn Australia Pty Ltd (ABN 63 008 454 439); TL Rentals PTY LTD (ABN 27 071 702 264); Vestone Capital Pty Ltd (ABN 44 112 079 268); Westpac Banking Corporation Ltd (ABN 33 007 457 141); </w:t>
      </w:r>
    </w:p>
    <w:p w14:paraId="42D3F3B4" w14:textId="4FD52F49" w:rsidR="00506E26" w:rsidRPr="002E6355" w:rsidRDefault="00506E26" w:rsidP="00D07177">
      <w:pPr>
        <w:pStyle w:val="Default"/>
        <w:rPr>
          <w:rFonts w:ascii="Arial" w:hAnsi="Arial" w:cs="Arial"/>
          <w:sz w:val="12"/>
        </w:rPr>
      </w:pPr>
    </w:p>
    <w:sectPr w:rsidR="00506E26" w:rsidRPr="002E6355" w:rsidSect="002E6355">
      <w:headerReference w:type="default" r:id="rId10"/>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8ABD" w14:textId="77777777" w:rsidR="008A1EEA" w:rsidRDefault="008A1EEA" w:rsidP="00382B94">
      <w:pPr>
        <w:spacing w:after="0" w:line="240" w:lineRule="auto"/>
      </w:pPr>
      <w:r>
        <w:separator/>
      </w:r>
    </w:p>
  </w:endnote>
  <w:endnote w:type="continuationSeparator" w:id="0">
    <w:p w14:paraId="18F76E29" w14:textId="77777777" w:rsidR="008A1EEA" w:rsidRDefault="008A1EEA"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41FD" w14:textId="77777777" w:rsidR="008A1EEA" w:rsidRDefault="008A1EEA" w:rsidP="00382B94">
      <w:pPr>
        <w:spacing w:after="0" w:line="240" w:lineRule="auto"/>
      </w:pPr>
      <w:r>
        <w:separator/>
      </w:r>
    </w:p>
  </w:footnote>
  <w:footnote w:type="continuationSeparator" w:id="0">
    <w:p w14:paraId="0CD9AD3A" w14:textId="77777777" w:rsidR="008A1EEA" w:rsidRDefault="008A1EEA"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2AF1" w14:textId="77777777" w:rsidR="00ED08DC" w:rsidRDefault="008A1EEA">
    <w:pPr>
      <w:pStyle w:val="Header"/>
      <w:tabs>
        <w:tab w:val="left" w:pos="4253"/>
        <w:tab w:val="left" w:pos="7938"/>
      </w:tabs>
      <w:rPr>
        <w:b/>
        <w:sz w:val="40"/>
      </w:rPr>
    </w:pPr>
  </w:p>
  <w:p w14:paraId="73E73CE9" w14:textId="77777777" w:rsidR="00ED08DC" w:rsidRDefault="000E30E6">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0E30E6"/>
    <w:rsid w:val="001316BF"/>
    <w:rsid w:val="001A3DF8"/>
    <w:rsid w:val="001C7BBA"/>
    <w:rsid w:val="001D18D1"/>
    <w:rsid w:val="00212A91"/>
    <w:rsid w:val="002B2B26"/>
    <w:rsid w:val="002C2903"/>
    <w:rsid w:val="002E2BB2"/>
    <w:rsid w:val="002E6355"/>
    <w:rsid w:val="002E75C6"/>
    <w:rsid w:val="0035393E"/>
    <w:rsid w:val="00382B94"/>
    <w:rsid w:val="003B39E9"/>
    <w:rsid w:val="003D42BB"/>
    <w:rsid w:val="004105C5"/>
    <w:rsid w:val="00506E26"/>
    <w:rsid w:val="00607719"/>
    <w:rsid w:val="006E6D46"/>
    <w:rsid w:val="0088110F"/>
    <w:rsid w:val="008A1EEA"/>
    <w:rsid w:val="00916DB9"/>
    <w:rsid w:val="009715F2"/>
    <w:rsid w:val="009A05FF"/>
    <w:rsid w:val="009B571A"/>
    <w:rsid w:val="00C1781B"/>
    <w:rsid w:val="00CE26DF"/>
    <w:rsid w:val="00D07177"/>
    <w:rsid w:val="00D5150D"/>
    <w:rsid w:val="00E0072B"/>
    <w:rsid w:val="00EA201F"/>
    <w:rsid w:val="00EE3986"/>
    <w:rsid w:val="00F4423B"/>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aredfinance.com.au/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aredfin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Nishan Punzi</cp:lastModifiedBy>
  <cp:revision>8</cp:revision>
  <cp:lastPrinted>2020-07-15T02:55:00Z</cp:lastPrinted>
  <dcterms:created xsi:type="dcterms:W3CDTF">2020-07-15T03:05:00Z</dcterms:created>
  <dcterms:modified xsi:type="dcterms:W3CDTF">2021-04-12T01:58:00Z</dcterms:modified>
</cp:coreProperties>
</file>